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47" w:rsidRDefault="007158D0" w:rsidP="00AB5247">
      <w:pPr>
        <w:jc w:val="center"/>
        <w:rPr>
          <w:b/>
          <w:color w:val="1F497D" w:themeColor="text2"/>
          <w:szCs w:val="28"/>
        </w:rPr>
      </w:pPr>
      <w:r w:rsidRPr="00AB5247">
        <w:rPr>
          <w:b/>
          <w:color w:val="1F497D" w:themeColor="text2"/>
          <w:szCs w:val="28"/>
        </w:rPr>
        <w:t>Форма 1.2. Сведения об основных показателях финансово-хозяйственной деятельности управляющей организации</w:t>
      </w:r>
      <w:r w:rsidR="00AB5247">
        <w:rPr>
          <w:b/>
          <w:color w:val="1F497D" w:themeColor="text2"/>
          <w:szCs w:val="28"/>
        </w:rPr>
        <w:t xml:space="preserve"> ООО «УК «</w:t>
      </w:r>
      <w:r w:rsidR="00753D1A">
        <w:rPr>
          <w:b/>
          <w:color w:val="1F497D" w:themeColor="text2"/>
          <w:szCs w:val="28"/>
        </w:rPr>
        <w:t>Акватория</w:t>
      </w:r>
      <w:r w:rsidR="00AB5247">
        <w:rPr>
          <w:b/>
          <w:color w:val="1F497D" w:themeColor="text2"/>
          <w:szCs w:val="28"/>
        </w:rPr>
        <w:t>»</w:t>
      </w:r>
    </w:p>
    <w:p w:rsidR="007158D0" w:rsidRPr="00AB5247" w:rsidRDefault="00753D1A" w:rsidP="00AB5247"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 xml:space="preserve"> 2016</w:t>
      </w:r>
      <w:r w:rsidR="00AB5247">
        <w:rPr>
          <w:b/>
          <w:color w:val="1F497D" w:themeColor="text2"/>
          <w:szCs w:val="28"/>
        </w:rPr>
        <w:t xml:space="preserve"> год</w:t>
      </w:r>
    </w:p>
    <w:p w:rsidR="00385C54" w:rsidRPr="00AB5247" w:rsidRDefault="00385C54">
      <w:pPr>
        <w:rPr>
          <w:color w:val="1F497D" w:themeColor="text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6422"/>
        <w:gridCol w:w="953"/>
        <w:gridCol w:w="1635"/>
      </w:tblGrid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2D07AC" w:rsidRDefault="009F3CDC" w:rsidP="007962BC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01.04.2017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552019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01.01.2016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552019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31.12.2016</w:t>
            </w:r>
          </w:p>
        </w:tc>
      </w:tr>
      <w:tr w:rsidR="007158D0" w:rsidTr="007271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73 618 497,19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73 600 541,79</w:t>
            </w:r>
          </w:p>
        </w:tc>
      </w:tr>
      <w:tr w:rsidR="007158D0" w:rsidTr="00E3694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100EE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 xml:space="preserve">Общая задолженность </w:t>
            </w:r>
            <w:r w:rsidRPr="00F17665">
              <w:rPr>
                <w:color w:val="000000"/>
                <w:sz w:val="20"/>
                <w:szCs w:val="20"/>
              </w:rPr>
              <w:t>управляющей организации, товариществ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>
              <w:rPr>
                <w:color w:val="000000"/>
                <w:sz w:val="20"/>
                <w:szCs w:val="20"/>
              </w:rPr>
              <w:t>, кооператив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100EEA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E36942" w:rsidP="00E3694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26 604 244,64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>, в т.ч: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21 869 684,46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21 869 684,46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D0B5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1 645 770,43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2 224 872,25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863 917,50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D0B5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5673D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158D0" w:rsidRPr="007158D0" w:rsidRDefault="007158D0">
      <w:pPr>
        <w:rPr>
          <w:lang w:val="en-US"/>
        </w:rPr>
      </w:pPr>
    </w:p>
    <w:sectPr w:rsidR="007158D0" w:rsidRPr="007158D0" w:rsidSect="008A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8D0"/>
    <w:rsid w:val="001D5103"/>
    <w:rsid w:val="002D07AC"/>
    <w:rsid w:val="00340C8C"/>
    <w:rsid w:val="00385C54"/>
    <w:rsid w:val="007158D0"/>
    <w:rsid w:val="00727107"/>
    <w:rsid w:val="00753D1A"/>
    <w:rsid w:val="00771E65"/>
    <w:rsid w:val="007962BC"/>
    <w:rsid w:val="008A5521"/>
    <w:rsid w:val="009F3CDC"/>
    <w:rsid w:val="00AB2A01"/>
    <w:rsid w:val="00AB5247"/>
    <w:rsid w:val="00B2027E"/>
    <w:rsid w:val="00CD0B59"/>
    <w:rsid w:val="00E3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Бухгалтерия</cp:lastModifiedBy>
  <cp:revision>4</cp:revision>
  <dcterms:created xsi:type="dcterms:W3CDTF">2017-03-24T06:45:00Z</dcterms:created>
  <dcterms:modified xsi:type="dcterms:W3CDTF">2017-03-24T07:20:00Z</dcterms:modified>
</cp:coreProperties>
</file>